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D6" w:rsidRPr="005B39D6" w:rsidRDefault="005B39D6" w:rsidP="005B39D6">
      <w:pPr>
        <w:spacing w:after="0" w:line="240" w:lineRule="auto"/>
        <w:jc w:val="right"/>
        <w:rPr>
          <w:i/>
          <w:color w:val="000000"/>
          <w:sz w:val="24"/>
          <w:szCs w:val="28"/>
          <w:lang w:val="ru-RU"/>
        </w:rPr>
      </w:pPr>
      <w:r w:rsidRPr="005B39D6">
        <w:rPr>
          <w:i/>
          <w:color w:val="000000"/>
          <w:sz w:val="24"/>
          <w:szCs w:val="28"/>
          <w:lang w:val="ru-RU"/>
        </w:rPr>
        <w:t>Приложение</w:t>
      </w:r>
    </w:p>
    <w:p w:rsidR="00C04F7E" w:rsidRPr="007B2868" w:rsidRDefault="001B268A" w:rsidP="00F500F6">
      <w:pPr>
        <w:jc w:val="center"/>
        <w:rPr>
          <w:sz w:val="28"/>
          <w:szCs w:val="28"/>
          <w:lang w:val="ru-RU"/>
        </w:rPr>
      </w:pPr>
      <w:r w:rsidRPr="007B2868">
        <w:rPr>
          <w:b/>
          <w:color w:val="000000"/>
          <w:sz w:val="28"/>
          <w:szCs w:val="28"/>
          <w:lang w:val="ru-RU"/>
        </w:rPr>
        <w:t xml:space="preserve">Список </w:t>
      </w:r>
      <w:r w:rsidR="00F500F6" w:rsidRPr="007B2868">
        <w:rPr>
          <w:b/>
          <w:color w:val="000000"/>
          <w:sz w:val="28"/>
          <w:szCs w:val="28"/>
          <w:lang w:val="ru-RU"/>
        </w:rPr>
        <w:t>государственных услуг</w:t>
      </w:r>
      <w:r w:rsidRPr="007B2868">
        <w:rPr>
          <w:b/>
          <w:color w:val="000000"/>
          <w:sz w:val="28"/>
          <w:szCs w:val="28"/>
          <w:lang w:val="ru-RU"/>
        </w:rPr>
        <w:t>, оказываемых местными исполнительными органами</w:t>
      </w:r>
    </w:p>
    <w:tbl>
      <w:tblPr>
        <w:tblW w:w="1566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67"/>
        <w:gridCol w:w="3827"/>
        <w:gridCol w:w="2413"/>
        <w:gridCol w:w="6376"/>
        <w:gridCol w:w="1842"/>
        <w:gridCol w:w="53"/>
      </w:tblGrid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BE52CE" w:rsidRPr="00A65F84" w:rsidRDefault="0085055A" w:rsidP="00CF159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A65F84">
              <w:t>№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2CE" w:rsidRPr="00A65F84" w:rsidRDefault="00BE52CE" w:rsidP="00CF159E">
            <w:pPr>
              <w:spacing w:after="0" w:line="240" w:lineRule="auto"/>
              <w:ind w:left="20"/>
              <w:jc w:val="center"/>
            </w:pPr>
            <w:r w:rsidRPr="00A65F84">
              <w:rPr>
                <w:lang w:val="ru-RU"/>
              </w:rPr>
              <w:t>№ по Реестру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2CE" w:rsidRPr="00A65F84" w:rsidRDefault="00BE52CE" w:rsidP="00CF159E">
            <w:pPr>
              <w:spacing w:after="0" w:line="240" w:lineRule="auto"/>
              <w:ind w:left="20"/>
              <w:jc w:val="center"/>
            </w:pPr>
            <w:proofErr w:type="spellStart"/>
            <w:r w:rsidRPr="00A65F84">
              <w:t>Наименование</w:t>
            </w:r>
            <w:proofErr w:type="spellEnd"/>
            <w:r w:rsidRPr="00A65F84">
              <w:t xml:space="preserve"> </w:t>
            </w:r>
            <w:proofErr w:type="spellStart"/>
            <w:r w:rsidRPr="00A65F84">
              <w:t>госуслуги</w:t>
            </w:r>
            <w:proofErr w:type="spellEnd"/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2CE" w:rsidRPr="00A65F84" w:rsidRDefault="00BE52CE" w:rsidP="00CF159E">
            <w:pPr>
              <w:spacing w:after="0" w:line="240" w:lineRule="auto"/>
              <w:ind w:left="20"/>
              <w:jc w:val="center"/>
            </w:pPr>
            <w:proofErr w:type="spellStart"/>
            <w:r w:rsidRPr="00A65F84">
              <w:t>Наименование</w:t>
            </w:r>
            <w:proofErr w:type="spellEnd"/>
            <w:r w:rsidRPr="00A65F84">
              <w:t xml:space="preserve"> </w:t>
            </w:r>
            <w:proofErr w:type="spellStart"/>
            <w:r w:rsidRPr="00A65F84">
              <w:t>услугодателя</w:t>
            </w:r>
            <w:proofErr w:type="spellEnd"/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3C4" w:rsidRPr="00A65F84" w:rsidRDefault="00BE52CE" w:rsidP="00CF159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A65F84">
              <w:rPr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  <w:p w:rsidR="00BE52CE" w:rsidRPr="00A65F84" w:rsidRDefault="00D2514A" w:rsidP="00CF159E">
            <w:pPr>
              <w:spacing w:after="0" w:line="240" w:lineRule="auto"/>
              <w:ind w:left="20"/>
              <w:jc w:val="center"/>
              <w:rPr>
                <w:i/>
                <w:lang w:val="ru-RU"/>
              </w:rPr>
            </w:pPr>
            <w:r w:rsidRPr="00A65F84">
              <w:rPr>
                <w:i/>
                <w:lang w:val="ru-RU"/>
              </w:rPr>
              <w:t>(с гиперссылкой на ИПС</w:t>
            </w:r>
            <w:r w:rsidR="008C03C4" w:rsidRPr="00A65F84">
              <w:rPr>
                <w:i/>
                <w:lang w:val="ru-RU"/>
              </w:rPr>
              <w:t xml:space="preserve"> «</w:t>
            </w:r>
            <w:r w:rsidR="008C03C4" w:rsidRPr="00A65F84">
              <w:rPr>
                <w:i/>
                <w:lang w:val="kk-KZ"/>
              </w:rPr>
              <w:t>Әділет</w:t>
            </w:r>
            <w:r w:rsidR="008C03C4" w:rsidRPr="00A65F84">
              <w:rPr>
                <w:i/>
                <w:lang w:val="ru-RU"/>
              </w:rPr>
              <w:t>»)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E52CE" w:rsidRPr="00A65F84" w:rsidRDefault="00BE52CE" w:rsidP="00CF159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A65F84">
              <w:rPr>
                <w:lang w:val="ru-RU"/>
              </w:rPr>
              <w:t>Ссылка</w:t>
            </w:r>
          </w:p>
          <w:p w:rsidR="008C03C4" w:rsidRPr="00A65F84" w:rsidRDefault="008C03C4" w:rsidP="00CF159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A65F84">
              <w:rPr>
                <w:lang w:val="ru-RU"/>
              </w:rPr>
              <w:t>на Правила, размещенные</w:t>
            </w:r>
          </w:p>
          <w:p w:rsidR="008C03C4" w:rsidRPr="00A65F84" w:rsidRDefault="008C03C4" w:rsidP="00CF159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A65F84">
              <w:rPr>
                <w:lang w:val="ru-RU"/>
              </w:rPr>
              <w:t>в ИПС «</w:t>
            </w:r>
            <w:r w:rsidRPr="00A65F84">
              <w:rPr>
                <w:lang w:val="kk-KZ"/>
              </w:rPr>
              <w:t>Әділет</w:t>
            </w:r>
            <w:r w:rsidRPr="00A65F84">
              <w:rPr>
                <w:lang w:val="ru-RU"/>
              </w:rPr>
              <w:t>»</w:t>
            </w:r>
          </w:p>
        </w:tc>
      </w:tr>
      <w:tr w:rsidR="00C35542" w:rsidRPr="007B2868" w:rsidTr="0085055A">
        <w:trPr>
          <w:tblCellSpacing w:w="0" w:type="auto"/>
        </w:trPr>
        <w:tc>
          <w:tcPr>
            <w:tcW w:w="1566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C35542" w:rsidRPr="00C35542" w:rsidRDefault="00C35542" w:rsidP="00CF159E">
            <w:pPr>
              <w:spacing w:after="0" w:line="240" w:lineRule="auto"/>
              <w:ind w:left="20"/>
              <w:jc w:val="both"/>
              <w:rPr>
                <w:sz w:val="24"/>
                <w:szCs w:val="20"/>
                <w:lang w:val="ru-RU"/>
              </w:rPr>
            </w:pPr>
            <w:r w:rsidRPr="00C35542">
              <w:rPr>
                <w:b/>
                <w:sz w:val="24"/>
                <w:lang w:val="ru-RU"/>
              </w:rPr>
              <w:t>В сфере образования</w:t>
            </w: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bookmarkStart w:id="0" w:name="_GoBack" w:colFirst="0" w:colLast="0"/>
            <w:r>
              <w:rPr>
                <w:sz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63.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Выдача справок по опеке и попечительству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  <w:r w:rsidRPr="007B2868">
              <w:rPr>
                <w:lang w:val="ru-RU"/>
              </w:rPr>
              <w:t xml:space="preserve"> </w:t>
            </w:r>
          </w:p>
        </w:tc>
        <w:bookmarkStart w:id="1" w:name="z80"/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fldChar w:fldCharType="begin"/>
            </w:r>
            <w:r w:rsidRPr="007B2868">
              <w:rPr>
                <w:sz w:val="20"/>
                <w:lang w:val="ru-RU"/>
              </w:rPr>
              <w:instrText xml:space="preserve"> HYPERLINK "https://adilet.zan.kz/rus/docs/V2000020478" </w:instrText>
            </w:r>
            <w:r w:rsidRPr="007B2868">
              <w:rPr>
                <w:sz w:val="20"/>
                <w:lang w:val="ru-RU"/>
              </w:rP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</w:r>
            <w:r w:rsidRPr="007B2868">
              <w:rPr>
                <w:sz w:val="20"/>
                <w:lang w:val="ru-RU"/>
              </w:rPr>
              <w:fldChar w:fldCharType="end"/>
            </w:r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https://adilet.zan.kz/rus/docs/V2000020478</w:t>
            </w:r>
          </w:p>
        </w:tc>
        <w:bookmarkEnd w:id="1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64.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7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65.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Выдача справок для распоряжения имуществом несовершеннолетних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8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67.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proofErr w:type="spellStart"/>
            <w:r w:rsidRPr="007B2868">
              <w:rPr>
                <w:sz w:val="20"/>
              </w:rPr>
              <w:t>Психолого-медико-педагогическая</w:t>
            </w:r>
            <w:proofErr w:type="spellEnd"/>
            <w:r w:rsidRPr="007B2868">
              <w:rPr>
                <w:sz w:val="20"/>
              </w:rPr>
              <w:t xml:space="preserve"> </w:t>
            </w:r>
            <w:proofErr w:type="spellStart"/>
            <w:r w:rsidRPr="007B2868">
              <w:rPr>
                <w:sz w:val="20"/>
              </w:rPr>
              <w:t>консультация</w:t>
            </w:r>
            <w:proofErr w:type="spellEnd"/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2" w:name="z84"/>
            <w:r w:rsidRPr="007B2868">
              <w:rPr>
                <w:sz w:val="20"/>
                <w:lang w:val="ru-RU"/>
              </w:rPr>
              <w:t xml:space="preserve"> </w:t>
            </w:r>
            <w:hyperlink r:id="rId9" w:history="1">
              <w:r w:rsidRPr="007B2868">
                <w:rPr>
                  <w:rStyle w:val="a9"/>
                  <w:sz w:val="20"/>
                  <w:lang w:val="ru-RU"/>
                </w:rPr>
  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 приказ Министра образования и науки Республики Казахстан от 27 мая 2020 года № 223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https://adilet.zan.kz/rus/docs/V2000020744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2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68.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Реабилитационные центры, кабинеты психолого-педагогической коррекции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3" w:name="z85"/>
            <w:r w:rsidRPr="007B2868">
              <w:rPr>
                <w:sz w:val="20"/>
                <w:lang w:val="ru-RU"/>
              </w:rPr>
              <w:t xml:space="preserve"> </w:t>
            </w:r>
            <w:hyperlink r:id="rId10" w:history="1">
              <w:r w:rsidRPr="007B2868">
                <w:rPr>
                  <w:rStyle w:val="a9"/>
                  <w:sz w:val="20"/>
                  <w:lang w:val="ru-RU"/>
                </w:rPr>
  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 приказ Министра образования и науки Республики Казахстан от 27 мая 2020 года № 223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https://adilet.zan.kz/rus/docs/V2000020744</w:t>
            </w:r>
          </w:p>
        </w:tc>
        <w:bookmarkEnd w:id="3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71.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1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74.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Управления образования городов республиканского значения и столицы, отделы образования </w:t>
            </w:r>
            <w:r w:rsidRPr="007B2868">
              <w:rPr>
                <w:sz w:val="20"/>
                <w:lang w:val="ru-RU"/>
              </w:rPr>
              <w:lastRenderedPageBreak/>
              <w:t>районов,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2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76.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rPr>
                <w:lang w:val="ru-RU"/>
              </w:rPr>
            </w:pPr>
            <w:bookmarkStart w:id="4" w:name="z92"/>
            <w:r w:rsidRPr="007B2868">
              <w:rPr>
                <w:sz w:val="20"/>
                <w:lang w:val="ru-RU"/>
              </w:rPr>
              <w:t xml:space="preserve"> </w:t>
            </w:r>
            <w:hyperlink r:id="rId13" w:history="1">
              <w:r w:rsidRPr="007B2868">
                <w:rPr>
                  <w:rStyle w:val="a9"/>
                  <w:sz w:val="20"/>
                  <w:lang w:val="ru-RU"/>
                </w:rPr>
                <w:t>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года № 254.</w:t>
              </w:r>
            </w:hyperlink>
            <w:r w:rsidRPr="007B2868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https://adilet.zan.kz/rus/docs/V2000020883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bookmarkEnd w:id="4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77.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Прием документов и зачисление детей в дошкольные организации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proofErr w:type="spellStart"/>
            <w:r w:rsidRPr="007B2868">
              <w:rPr>
                <w:sz w:val="20"/>
              </w:rPr>
              <w:t>Дошкольные</w:t>
            </w:r>
            <w:proofErr w:type="spellEnd"/>
            <w:r w:rsidRPr="007B2868">
              <w:rPr>
                <w:sz w:val="20"/>
              </w:rPr>
              <w:t xml:space="preserve"> </w:t>
            </w:r>
            <w:proofErr w:type="spellStart"/>
            <w:r w:rsidRPr="007B2868">
              <w:rPr>
                <w:sz w:val="20"/>
              </w:rPr>
              <w:t>организации</w:t>
            </w:r>
            <w:proofErr w:type="spellEnd"/>
            <w:r w:rsidRPr="007B2868">
              <w:rPr>
                <w:sz w:val="20"/>
              </w:rPr>
              <w:t xml:space="preserve"> </w:t>
            </w:r>
            <w:proofErr w:type="spellStart"/>
            <w:r w:rsidRPr="007B2868">
              <w:rPr>
                <w:sz w:val="20"/>
              </w:rPr>
              <w:t>всех</w:t>
            </w:r>
            <w:proofErr w:type="spellEnd"/>
            <w:r w:rsidRPr="007B2868">
              <w:rPr>
                <w:sz w:val="20"/>
              </w:rPr>
              <w:t xml:space="preserve"> </w:t>
            </w:r>
            <w:proofErr w:type="spellStart"/>
            <w:r w:rsidRPr="007B2868">
              <w:rPr>
                <w:sz w:val="20"/>
              </w:rPr>
              <w:t>видов</w:t>
            </w:r>
            <w:proofErr w:type="spellEnd"/>
          </w:p>
        </w:tc>
        <w:bookmarkStart w:id="5" w:name="z93"/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fldChar w:fldCharType="begin"/>
            </w:r>
            <w:r w:rsidRPr="007B2868">
              <w:rPr>
                <w:sz w:val="20"/>
                <w:lang w:val="ru-RU"/>
              </w:rPr>
              <w:instrText xml:space="preserve"> HYPERLINK "https://adilet.zan.kz/rus/docs/V2000020883" </w:instrText>
            </w:r>
            <w:r w:rsidRPr="007B2868">
              <w:rPr>
                <w:sz w:val="20"/>
                <w:lang w:val="ru-RU"/>
              </w:rP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>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года № 254.</w:t>
            </w:r>
            <w:r w:rsidRPr="007B2868">
              <w:rPr>
                <w:sz w:val="20"/>
                <w:lang w:val="ru-RU"/>
              </w:rPr>
              <w:fldChar w:fldCharType="end"/>
            </w:r>
            <w:r w:rsidRPr="007B2868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https://adilet.zan.kz/rus/docs/V2000020883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5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78.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7B2868">
              <w:rPr>
                <w:sz w:val="20"/>
                <w:lang w:val="ru-RU"/>
              </w:rPr>
              <w:t>обучения по</w:t>
            </w:r>
            <w:proofErr w:type="gramEnd"/>
            <w:r w:rsidRPr="007B2868">
              <w:rPr>
                <w:sz w:val="20"/>
                <w:lang w:val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6" w:name="z94"/>
            <w:r w:rsidRPr="007B2868">
              <w:rPr>
                <w:sz w:val="20"/>
                <w:lang w:val="ru-RU"/>
              </w:rPr>
              <w:t xml:space="preserve"> </w:t>
            </w:r>
            <w:hyperlink r:id="rId14" w:history="1">
              <w:r w:rsidRPr="007B2868">
                <w:rPr>
                  <w:rStyle w:val="a9"/>
                  <w:sz w:val="20"/>
                  <w:lang w:val="ru-RU"/>
                </w:rPr>
                <w:t xml:space="preserve"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приказ Министра образования и науки </w:t>
              </w:r>
              <w:r w:rsidR="00E0255E"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 от 12 октября 2018 года № 564.</w:t>
              </w:r>
            </w:hyperlink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https://adilet.zan.kz/rus/docs/V1800017553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6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79.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lang w:val="ru-RU"/>
              </w:rPr>
            </w:pPr>
            <w:bookmarkStart w:id="7" w:name="z95"/>
            <w:r w:rsidRPr="007B2868">
              <w:rPr>
                <w:sz w:val="20"/>
                <w:lang w:val="ru-RU"/>
              </w:rPr>
              <w:t xml:space="preserve"> </w:t>
            </w:r>
            <w:hyperlink r:id="rId15" w:history="1">
              <w:r w:rsidRPr="007B2868">
                <w:rPr>
                  <w:rStyle w:val="a9"/>
                  <w:sz w:val="20"/>
                  <w:lang w:val="ru-RU"/>
                </w:rPr>
  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 приказ Министра образования и науки Республики Казахстан от 27 мая 2020 года № 223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https://adilet.zan.kz/rus/docs/V2000020744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7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80.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Прием документов и зачисление в специальные организации образования детей с ограниченными возможностями для </w:t>
            </w:r>
            <w:proofErr w:type="gramStart"/>
            <w:r w:rsidRPr="007B2868">
              <w:rPr>
                <w:sz w:val="20"/>
                <w:lang w:val="ru-RU"/>
              </w:rPr>
              <w:t>обучения</w:t>
            </w:r>
            <w:proofErr w:type="gramEnd"/>
            <w:r w:rsidRPr="007B2868">
              <w:rPr>
                <w:sz w:val="20"/>
                <w:lang w:val="ru-RU"/>
              </w:rPr>
              <w:t xml:space="preserve"> по специальным общеобразовательным учебным программам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proofErr w:type="spellStart"/>
            <w:r w:rsidRPr="007B2868">
              <w:rPr>
                <w:sz w:val="20"/>
              </w:rPr>
              <w:t>Специальные</w:t>
            </w:r>
            <w:proofErr w:type="spellEnd"/>
            <w:r w:rsidRPr="007B2868">
              <w:rPr>
                <w:sz w:val="20"/>
              </w:rPr>
              <w:t xml:space="preserve"> </w:t>
            </w:r>
            <w:proofErr w:type="spellStart"/>
            <w:r w:rsidRPr="007B2868">
              <w:rPr>
                <w:sz w:val="20"/>
              </w:rPr>
              <w:t>организации</w:t>
            </w:r>
            <w:proofErr w:type="spellEnd"/>
            <w:r w:rsidRPr="007B2868">
              <w:rPr>
                <w:sz w:val="20"/>
              </w:rPr>
              <w:t xml:space="preserve"> </w:t>
            </w:r>
            <w:proofErr w:type="spellStart"/>
            <w:r w:rsidRPr="007B2868">
              <w:rPr>
                <w:sz w:val="20"/>
              </w:rPr>
              <w:t>образования</w:t>
            </w:r>
            <w:proofErr w:type="spellEnd"/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 </w:t>
            </w:r>
            <w:hyperlink r:id="rId16" w:history="1">
              <w:r w:rsidRPr="007B2868">
                <w:rPr>
                  <w:rStyle w:val="a9"/>
                  <w:sz w:val="20"/>
                  <w:lang w:val="ru-RU"/>
                </w:rPr>
  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 приказ Министра образования и науки Республики Казахстан от 27 мая 2020 года № 223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https://adilet.zan.kz/rus/docs/V2000020744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81.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8" w:name="z97"/>
            <w:r w:rsidRPr="007B2868">
              <w:rPr>
                <w:sz w:val="20"/>
                <w:lang w:val="ru-RU"/>
              </w:rPr>
              <w:t xml:space="preserve"> </w:t>
            </w:r>
            <w:hyperlink r:id="rId17" w:history="1">
              <w:r w:rsidRPr="007B2868">
                <w:rPr>
                  <w:rStyle w:val="a9"/>
                  <w:sz w:val="20"/>
                  <w:lang w:val="ru-RU"/>
                </w:rPr>
                <w:t>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приказ Министра образования и науки Республики Казахстан от 22 мая 2020 года № 219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https://adilet.zan.kz/rus/docs/V2000020695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8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82.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Отделы образования районов, городов областного значения, организации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8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83.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Предоставление бесплатного и льготного питания отдельным категориям </w:t>
            </w:r>
            <w:r w:rsidRPr="007B2868">
              <w:rPr>
                <w:sz w:val="20"/>
                <w:lang w:val="ru-RU"/>
              </w:rPr>
              <w:lastRenderedPageBreak/>
              <w:t>обучающихся и воспитанников в общеобразовательных школах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lang w:val="ru-RU"/>
              </w:rPr>
            </w:pPr>
            <w:r w:rsidRPr="007B2868">
              <w:rPr>
                <w:sz w:val="20"/>
                <w:shd w:val="clear" w:color="auto" w:fill="F7CAAC" w:themeFill="accent2" w:themeFillTint="66"/>
                <w:lang w:val="ru-RU"/>
              </w:rPr>
              <w:lastRenderedPageBreak/>
              <w:t>МИО областей</w:t>
            </w:r>
            <w:r w:rsidRPr="007B2868">
              <w:rPr>
                <w:sz w:val="20"/>
                <w:lang w:val="ru-RU"/>
              </w:rPr>
              <w:t xml:space="preserve">,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 xml:space="preserve">-Султана, Алматы и </w:t>
            </w:r>
            <w:r w:rsidRPr="007B2868">
              <w:rPr>
                <w:sz w:val="20"/>
                <w:lang w:val="ru-RU"/>
              </w:rPr>
              <w:lastRenderedPageBreak/>
              <w:t>Шымкента, районов и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9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</w:t>
              </w:r>
              <w:r w:rsidR="00977CFA" w:rsidRPr="007B2868">
                <w:rPr>
                  <w:rStyle w:val="a9"/>
                  <w:sz w:val="20"/>
                  <w:lang w:val="ru-RU"/>
                </w:rPr>
                <w:lastRenderedPageBreak/>
                <w:t>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lastRenderedPageBreak/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</w:t>
            </w:r>
            <w:r w:rsidRPr="007B2868">
              <w:rPr>
                <w:sz w:val="20"/>
                <w:szCs w:val="20"/>
                <w:lang w:val="ru-RU"/>
              </w:rPr>
              <w:lastRenderedPageBreak/>
              <w:t>0478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84.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C35542">
              <w:rPr>
                <w:sz w:val="20"/>
                <w:lang w:val="ru-RU"/>
              </w:rPr>
              <w:t>МИО областей,</w:t>
            </w:r>
            <w:r w:rsidRPr="007B2868">
              <w:rPr>
                <w:sz w:val="20"/>
                <w:lang w:val="ru-RU"/>
              </w:rPr>
              <w:t xml:space="preserve">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>-Султана, Алматы и Шымкента, районов и городов областного значения, организации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20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85.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МИО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9" w:name="z101"/>
            <w:r w:rsidRPr="007B2868">
              <w:rPr>
                <w:sz w:val="20"/>
                <w:lang w:val="ru-RU"/>
              </w:rPr>
              <w:t xml:space="preserve"> </w:t>
            </w:r>
            <w:hyperlink r:id="rId21" w:history="1">
              <w:r w:rsidRPr="007B2868">
                <w:rPr>
                  <w:rStyle w:val="a9"/>
                  <w:sz w:val="20"/>
                  <w:lang w:val="ru-RU"/>
                </w:rPr>
                <w:t>"Об утверждении Правил обучения в форме экстерната" приказ Министра образования и науки Республики Казахстан от 22 января 2016 года № 61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https://adilet.zan.kz/rus/docs/V1600013110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9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86.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и высшего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>, высшего и (или) послевузовского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10" w:name="z102"/>
            <w:r w:rsidRPr="007B2868">
              <w:rPr>
                <w:sz w:val="20"/>
                <w:lang w:val="ru-RU"/>
              </w:rPr>
              <w:t xml:space="preserve"> </w:t>
            </w:r>
            <w:hyperlink r:id="rId22" w:history="1">
              <w:r w:rsidRPr="007B2868">
                <w:rPr>
                  <w:rStyle w:val="a9"/>
                  <w:sz w:val="20"/>
                  <w:lang w:val="ru-RU"/>
                </w:rPr>
                <w:t xml:space="preserve">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  </w:r>
              <w:proofErr w:type="spellStart"/>
              <w:r w:rsidRPr="007B2868">
                <w:rPr>
                  <w:rStyle w:val="a9"/>
                  <w:sz w:val="20"/>
                  <w:lang w:val="ru-RU"/>
                </w:rPr>
                <w:t>послесреднего</w:t>
              </w:r>
              <w:proofErr w:type="spellEnd"/>
              <w:r w:rsidRPr="007B2868">
                <w:rPr>
                  <w:rStyle w:val="a9"/>
                  <w:sz w:val="20"/>
                  <w:lang w:val="ru-RU"/>
                </w:rPr>
                <w:t xml:space="preserve"> и высшего образования" приказ Министра образования и науки </w:t>
              </w:r>
              <w:r w:rsidR="00E0255E"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 от 4 мая 2020 года № 180.</w:t>
              </w:r>
            </w:hyperlink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https://adilet.zan.kz/rus/docs/V2000020579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10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90.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11" w:name="z106"/>
            <w:r w:rsidRPr="007B2868">
              <w:rPr>
                <w:sz w:val="20"/>
                <w:lang w:val="ru-RU"/>
              </w:rPr>
              <w:t xml:space="preserve"> </w:t>
            </w:r>
            <w:hyperlink r:id="rId23" w:history="1">
              <w:r w:rsidRPr="007B2868">
                <w:rPr>
                  <w:rStyle w:val="a9"/>
                  <w:sz w:val="20"/>
                  <w:lang w:val="ru-RU"/>
                </w:rPr>
                <w:t xml:space="preserve"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 приказ Министра образования и науки </w:t>
              </w:r>
              <w:r w:rsidR="00E0255E"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 от 12 октября 2018 года  № 564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https://adilet.zan.kz/rus/docs/V1800017553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11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92.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lang w:val="ru-RU"/>
              </w:rPr>
            </w:pPr>
            <w:r w:rsidRPr="007B2868">
              <w:rPr>
                <w:sz w:val="20"/>
                <w:lang w:val="ru-RU"/>
              </w:rPr>
              <w:t>Возмещение затрат на обучение на дому детей-инвалидов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МИО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bookmarkStart w:id="12" w:name="z108"/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rPr>
                <w:spacing w:val="2"/>
                <w:sz w:val="20"/>
                <w:szCs w:val="20"/>
                <w:lang w:val="ru-RU"/>
              </w:rPr>
            </w:pPr>
            <w:r w:rsidRPr="007B2868">
              <w:fldChar w:fldCharType="begin"/>
            </w:r>
            <w:r w:rsidRPr="007B2868">
              <w:rPr>
                <w:lang w:val="ru-RU"/>
              </w:rPr>
              <w:instrText xml:space="preserve"> </w:instrText>
            </w:r>
            <w:r w:rsidRPr="007B2868">
              <w:instrText>HYPERLINK</w:instrText>
            </w:r>
            <w:r w:rsidRPr="007B2868">
              <w:rPr>
                <w:lang w:val="ru-RU"/>
              </w:rPr>
              <w:instrText xml:space="preserve"> "</w:instrText>
            </w:r>
            <w:r w:rsidRPr="007B2868">
              <w:instrText>https</w:instrText>
            </w:r>
            <w:r w:rsidRPr="007B2868">
              <w:rPr>
                <w:lang w:val="ru-RU"/>
              </w:rPr>
              <w:instrText>://</w:instrText>
            </w:r>
            <w:r w:rsidRPr="007B2868">
              <w:instrText>adilet</w:instrText>
            </w:r>
            <w:r w:rsidRPr="007B2868">
              <w:rPr>
                <w:lang w:val="ru-RU"/>
              </w:rPr>
              <w:instrText>.</w:instrText>
            </w:r>
            <w:r w:rsidRPr="007B2868">
              <w:instrText>zan</w:instrText>
            </w:r>
            <w:r w:rsidRPr="007B2868">
              <w:rPr>
                <w:lang w:val="ru-RU"/>
              </w:rPr>
              <w:instrText>.</w:instrText>
            </w:r>
            <w:r w:rsidRPr="007B2868">
              <w:instrText>kz</w:instrText>
            </w:r>
            <w:r w:rsidRPr="007B2868">
              <w:rPr>
                <w:lang w:val="ru-RU"/>
              </w:rPr>
              <w:instrText>/</w:instrText>
            </w:r>
            <w:r w:rsidRPr="007B2868">
              <w:instrText>rus</w:instrText>
            </w:r>
            <w:r w:rsidRPr="007B2868">
              <w:rPr>
                <w:lang w:val="ru-RU"/>
              </w:rPr>
              <w:instrText>/</w:instrText>
            </w:r>
            <w:r w:rsidRPr="007B2868">
              <w:instrText>docs</w:instrText>
            </w:r>
            <w:r w:rsidRPr="007B2868">
              <w:rPr>
                <w:lang w:val="ru-RU"/>
              </w:rPr>
              <w:instrText>/</w:instrText>
            </w:r>
            <w:r w:rsidRPr="007B2868">
              <w:instrText>V</w:instrText>
            </w:r>
            <w:r w:rsidRPr="007B2868">
              <w:rPr>
                <w:lang w:val="ru-RU"/>
              </w:rPr>
              <w:instrText xml:space="preserve">2100022394" </w:instrText>
            </w:r>
            <w:r w:rsidRPr="007B2868">
              <w:fldChar w:fldCharType="separate"/>
            </w:r>
            <w:r w:rsidRPr="007B2868">
              <w:rPr>
                <w:rStyle w:val="a9"/>
                <w:rFonts w:ascii="Arial" w:hAnsi="Arial" w:cs="Arial"/>
                <w:spacing w:val="2"/>
                <w:sz w:val="20"/>
                <w:szCs w:val="20"/>
                <w:lang w:val="ru-RU"/>
              </w:rPr>
              <w:t>"</w:t>
            </w:r>
            <w:r w:rsidRPr="007B2868">
              <w:rPr>
                <w:rStyle w:val="a9"/>
                <w:kern w:val="36"/>
                <w:sz w:val="20"/>
                <w:szCs w:val="39"/>
                <w:lang w:val="ru-RU" w:eastAsia="ru-RU"/>
              </w:rPr>
              <w:t>О некоторых вопросах оказания государственных услуг в социально-трудовой сфере"</w:t>
            </w:r>
            <w:r w:rsidRPr="007B2868">
              <w:rPr>
                <w:rStyle w:val="a9"/>
                <w:kern w:val="36"/>
                <w:sz w:val="20"/>
                <w:szCs w:val="39"/>
                <w:lang w:val="ru-RU" w:eastAsia="ru-RU"/>
              </w:rPr>
              <w:fldChar w:fldCharType="end"/>
            </w:r>
            <w:r w:rsidRPr="007B2868">
              <w:rPr>
                <w:rStyle w:val="a9"/>
                <w:kern w:val="36"/>
                <w:sz w:val="20"/>
                <w:szCs w:val="39"/>
                <w:lang w:val="ru-RU" w:eastAsia="ru-RU"/>
              </w:rPr>
              <w:t xml:space="preserve"> </w:t>
            </w:r>
            <w:r w:rsidRPr="007B2868">
              <w:rPr>
                <w:spacing w:val="2"/>
                <w:sz w:val="20"/>
                <w:szCs w:val="20"/>
                <w:lang w:val="ru-RU"/>
              </w:rPr>
              <w:t>Приказ Министра труда и социальной защиты населения Республики Казахстан от 25 марта 2021 года № 84.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https://adilet.zan.kz/rus/docs/V2100022394</w:t>
            </w:r>
          </w:p>
        </w:tc>
        <w:bookmarkEnd w:id="12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93.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МИО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24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94.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МИО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25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</w:t>
              </w:r>
              <w:r w:rsidR="00E0255E" w:rsidRPr="00E0255E">
                <w:rPr>
                  <w:rStyle w:val="a9"/>
                  <w:sz w:val="20"/>
                  <w:lang w:val="ru-RU"/>
                </w:rPr>
                <w:t>РК</w:t>
              </w:r>
              <w:r w:rsidR="00977CFA" w:rsidRPr="007B2868">
                <w:rPr>
                  <w:rStyle w:val="a9"/>
                  <w:sz w:val="20"/>
                  <w:lang w:val="ru-RU"/>
                </w:rPr>
                <w:t xml:space="preserve"> от 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95.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Постановка на учет лиц, желающих </w:t>
            </w:r>
            <w:r w:rsidRPr="007B2868">
              <w:rPr>
                <w:sz w:val="20"/>
                <w:lang w:val="ru-RU"/>
              </w:rPr>
              <w:lastRenderedPageBreak/>
              <w:t>усыновить детей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C35542">
              <w:rPr>
                <w:sz w:val="20"/>
                <w:lang w:val="ru-RU"/>
              </w:rPr>
              <w:lastRenderedPageBreak/>
              <w:t>МИО областей</w:t>
            </w:r>
            <w:r w:rsidRPr="007B2868">
              <w:rPr>
                <w:sz w:val="20"/>
                <w:lang w:val="ru-RU"/>
              </w:rPr>
              <w:t xml:space="preserve">, городов </w:t>
            </w:r>
            <w:proofErr w:type="spellStart"/>
            <w:r w:rsidRPr="007B2868">
              <w:rPr>
                <w:sz w:val="20"/>
                <w:lang w:val="ru-RU"/>
              </w:rPr>
              <w:lastRenderedPageBreak/>
              <w:t>Нур</w:t>
            </w:r>
            <w:proofErr w:type="spellEnd"/>
            <w:r w:rsidRPr="007B2868">
              <w:rPr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13" w:name="z111"/>
            <w:r w:rsidRPr="007B2868">
              <w:rPr>
                <w:sz w:val="20"/>
                <w:lang w:val="ru-RU"/>
              </w:rPr>
              <w:lastRenderedPageBreak/>
              <w:t xml:space="preserve"> </w:t>
            </w:r>
            <w:hyperlink r:id="rId26" w:history="1">
              <w:r w:rsidRPr="007B2868">
                <w:rPr>
                  <w:rStyle w:val="a9"/>
                  <w:sz w:val="20"/>
                  <w:lang w:val="ru-RU"/>
                </w:rPr>
                <w:t xml:space="preserve">"Об утверждении Правил учета лиц, являющихся гражданами </w:t>
              </w:r>
              <w:r w:rsidR="00E0255E"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, </w:t>
              </w:r>
              <w:r w:rsidRPr="007B2868">
                <w:rPr>
                  <w:rStyle w:val="a9"/>
                  <w:sz w:val="20"/>
                  <w:lang w:val="ru-RU"/>
                </w:rPr>
                <w:lastRenderedPageBreak/>
                <w:t xml:space="preserve">постоянно проживающих на территории </w:t>
              </w:r>
              <w:r w:rsidR="00E0255E"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, желающих усыновить детей-сирот, детей, оставшихся без попечения родителей"  приказ Министра образования и науки </w:t>
              </w:r>
              <w:r w:rsidR="00E0255E"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 от 29 июня 2016 года № 407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lastRenderedPageBreak/>
              <w:t>https://adilet.zan.kz</w:t>
            </w:r>
            <w:r w:rsidRPr="007B2868">
              <w:rPr>
                <w:sz w:val="20"/>
                <w:szCs w:val="20"/>
                <w:lang w:val="ru-RU"/>
              </w:rPr>
              <w:lastRenderedPageBreak/>
              <w:t>/rus/docs/V1600014067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13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97.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C35542">
              <w:rPr>
                <w:sz w:val="20"/>
                <w:lang w:val="ru-RU"/>
              </w:rPr>
              <w:t>МИО областей</w:t>
            </w:r>
            <w:r w:rsidRPr="007B2868">
              <w:rPr>
                <w:sz w:val="20"/>
                <w:lang w:val="ru-RU"/>
              </w:rPr>
              <w:t xml:space="preserve">,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27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98.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C35542">
              <w:rPr>
                <w:sz w:val="20"/>
                <w:lang w:val="ru-RU"/>
              </w:rPr>
              <w:t>МИО областей</w:t>
            </w:r>
            <w:r w:rsidRPr="007B2868">
              <w:rPr>
                <w:sz w:val="20"/>
                <w:lang w:val="ru-RU"/>
              </w:rPr>
              <w:t xml:space="preserve">,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865E37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28" w:history="1">
              <w:r w:rsidR="00977CFA"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</w:t>
              </w:r>
              <w:r w:rsidR="00E0255E" w:rsidRPr="00E0255E">
                <w:rPr>
                  <w:rStyle w:val="a9"/>
                  <w:sz w:val="20"/>
                  <w:lang w:val="ru-RU"/>
                </w:rPr>
                <w:t>РК</w:t>
              </w:r>
              <w:r w:rsidR="00977CFA" w:rsidRPr="007B2868">
                <w:rPr>
                  <w:rStyle w:val="a9"/>
                  <w:sz w:val="20"/>
                  <w:lang w:val="ru-RU"/>
                </w:rPr>
                <w:t xml:space="preserve"> от 24 апреля 2020 года № 158</w:t>
              </w:r>
            </w:hyperlink>
            <w:r w:rsidR="00977CFA"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87.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Прием документов на конкурс по размещению государственного образовательного заказа на подготовку кадров с техническим, профессиональным и </w:t>
            </w:r>
            <w:proofErr w:type="spellStart"/>
            <w:r w:rsidRPr="007B2868">
              <w:rPr>
                <w:sz w:val="20"/>
                <w:lang w:val="ru-RU"/>
              </w:rPr>
              <w:t>послесредним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образованием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C35542">
              <w:rPr>
                <w:sz w:val="20"/>
                <w:lang w:val="ru-RU"/>
              </w:rPr>
              <w:t>МИО областей</w:t>
            </w:r>
            <w:r w:rsidRPr="007B2868">
              <w:rPr>
                <w:sz w:val="20"/>
                <w:lang w:val="ru-RU"/>
              </w:rPr>
              <w:t xml:space="preserve">,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 xml:space="preserve">-Султана, Алматы и Шымкента, </w:t>
            </w:r>
            <w:r w:rsidRPr="00C35542">
              <w:rPr>
                <w:sz w:val="20"/>
                <w:lang w:val="ru-RU"/>
              </w:rPr>
              <w:t>управления образования областей</w:t>
            </w:r>
            <w:r w:rsidRPr="007B2868">
              <w:rPr>
                <w:sz w:val="20"/>
                <w:lang w:val="ru-RU"/>
              </w:rPr>
              <w:t>, городов республиканского значения, столицы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lang w:val="ru-RU"/>
              </w:rPr>
            </w:pPr>
            <w:bookmarkStart w:id="14" w:name="z103"/>
            <w:r w:rsidRPr="007B2868">
              <w:rPr>
                <w:sz w:val="20"/>
                <w:lang w:val="ru-RU"/>
              </w:rPr>
              <w:t xml:space="preserve"> </w:t>
            </w:r>
            <w:hyperlink r:id="rId29" w:history="1">
              <w:proofErr w:type="gramStart"/>
              <w:r w:rsidRPr="007B2868">
                <w:rPr>
                  <w:rStyle w:val="a9"/>
                  <w:sz w:val="20"/>
                  <w:lang w:val="ru-RU"/>
                </w:rPr>
                <w:t xml:space="preserve">"Об утверждении Правил размещения государственного образовательного заказа на подготовку кадров с техническим и профессиональным, </w:t>
              </w:r>
              <w:proofErr w:type="spellStart"/>
              <w:r w:rsidRPr="007B2868">
                <w:rPr>
                  <w:rStyle w:val="a9"/>
                  <w:sz w:val="20"/>
                  <w:lang w:val="ru-RU"/>
                </w:rPr>
                <w:t>послесредним</w:t>
              </w:r>
              <w:proofErr w:type="spellEnd"/>
              <w:r w:rsidRPr="007B2868">
                <w:rPr>
                  <w:rStyle w:val="a9"/>
                  <w:sz w:val="20"/>
                  <w:lang w:val="ru-RU"/>
                </w:rPr>
        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приказ Министра образования и науки РК от 29 января 2016 года № 122.</w:t>
              </w:r>
            </w:hyperlink>
            <w:proofErr w:type="gramEnd"/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https://adilet.zan.kz/rus/docs/V1600013418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14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229.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Предоставление академических отпусков </w:t>
            </w:r>
            <w:proofErr w:type="gramStart"/>
            <w:r w:rsidRPr="007B2868">
              <w:rPr>
                <w:sz w:val="20"/>
                <w:lang w:val="ru-RU"/>
              </w:rPr>
              <w:t>обучающимся</w:t>
            </w:r>
            <w:proofErr w:type="gramEnd"/>
            <w:r w:rsidRPr="007B2868">
              <w:rPr>
                <w:sz w:val="20"/>
                <w:lang w:val="ru-RU"/>
              </w:rPr>
              <w:t xml:space="preserve"> в организациях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15" w:name="z263"/>
            <w:r w:rsidRPr="007B2868">
              <w:rPr>
                <w:sz w:val="20"/>
                <w:lang w:val="ru-RU"/>
              </w:rPr>
              <w:t xml:space="preserve"> </w:t>
            </w:r>
            <w:hyperlink r:id="rId30" w:history="1">
              <w:r w:rsidRPr="007B2868">
                <w:rPr>
                  <w:rStyle w:val="a9"/>
                  <w:sz w:val="20"/>
                  <w:lang w:val="ru-RU"/>
                </w:rPr>
                <w:t xml:space="preserve">"Об утверждении Правил предоставления академических отпусков </w:t>
              </w:r>
              <w:proofErr w:type="gramStart"/>
              <w:r w:rsidRPr="007B2868">
                <w:rPr>
                  <w:rStyle w:val="a9"/>
                  <w:sz w:val="20"/>
                  <w:lang w:val="ru-RU"/>
                </w:rPr>
                <w:t>обучающимся</w:t>
              </w:r>
              <w:proofErr w:type="gramEnd"/>
              <w:r w:rsidRPr="007B2868">
                <w:rPr>
                  <w:rStyle w:val="a9"/>
                  <w:sz w:val="20"/>
                  <w:lang w:val="ru-RU"/>
                </w:rPr>
                <w:t xml:space="preserve"> в организациях технического и профессионального, </w:t>
              </w:r>
              <w:proofErr w:type="spellStart"/>
              <w:r w:rsidRPr="007B2868">
                <w:rPr>
                  <w:rStyle w:val="a9"/>
                  <w:sz w:val="20"/>
                  <w:lang w:val="ru-RU"/>
                </w:rPr>
                <w:t>послесреднего</w:t>
              </w:r>
              <w:proofErr w:type="spellEnd"/>
              <w:r w:rsidRPr="007B2868">
                <w:rPr>
                  <w:rStyle w:val="a9"/>
                  <w:sz w:val="20"/>
                  <w:lang w:val="ru-RU"/>
                </w:rPr>
                <w:t xml:space="preserve"> образования"  приказ Министра образования и науки Республики Казахстан от  4 декабря 2014 года № 506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https://adilet.zan.kz/rus/docs/V1400010475</w:t>
            </w:r>
          </w:p>
        </w:tc>
        <w:bookmarkEnd w:id="15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238.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Предоставление общежития </w:t>
            </w:r>
            <w:proofErr w:type="gramStart"/>
            <w:r w:rsidRPr="007B2868">
              <w:rPr>
                <w:sz w:val="20"/>
                <w:lang w:val="ru-RU"/>
              </w:rPr>
              <w:t>обучающимся</w:t>
            </w:r>
            <w:proofErr w:type="gramEnd"/>
            <w:r w:rsidRPr="007B2868">
              <w:rPr>
                <w:sz w:val="20"/>
                <w:lang w:val="ru-RU"/>
              </w:rPr>
              <w:t xml:space="preserve"> в организациях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</w:t>
            </w:r>
          </w:p>
        </w:tc>
        <w:bookmarkStart w:id="16" w:name="z271"/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fldChar w:fldCharType="begin"/>
            </w:r>
            <w:r w:rsidRPr="007B2868">
              <w:rPr>
                <w:sz w:val="20"/>
                <w:lang w:val="ru-RU"/>
              </w:rPr>
              <w:instrText xml:space="preserve"> HYPERLINK "https://adilet.zan.kz/rus/docs/V1600013487" </w:instrText>
            </w:r>
            <w:r w:rsidRPr="007B2868">
              <w:rPr>
                <w:sz w:val="20"/>
                <w:lang w:val="ru-RU"/>
              </w:rP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>"Об утверждении Правил распределения мест в общежитиях организаций образования" приказ Министра образования и науки Республики Казахстан от 22 января 2016 года  № 66</w:t>
            </w:r>
            <w:r w:rsidRPr="007B2868">
              <w:rPr>
                <w:sz w:val="20"/>
                <w:lang w:val="ru-RU"/>
              </w:rPr>
              <w:fldChar w:fldCharType="end"/>
            </w:r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https://adilet.zan.kz/rus/docs/V1600013487</w:t>
            </w:r>
          </w:p>
        </w:tc>
        <w:bookmarkEnd w:id="16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241.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Организации основного среднего и общего среднего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pStyle w:val="1"/>
              <w:spacing w:before="0" w:after="0" w:line="240" w:lineRule="auto"/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 xml:space="preserve"> </w:t>
            </w:r>
            <w:hyperlink r:id="rId31" w:history="1">
              <w:proofErr w:type="gramStart"/>
              <w:r w:rsidRPr="007B2868">
                <w:rPr>
                  <w:rStyle w:val="a9"/>
                  <w:sz w:val="20"/>
                  <w:szCs w:val="20"/>
                  <w:lang w:val="ru-RU"/>
                </w:rPr>
                <w:t>"</w:t>
              </w:r>
              <w:r w:rsidRPr="007B2868">
                <w:rPr>
                  <w:bCs/>
                  <w:sz w:val="20"/>
                  <w:szCs w:val="20"/>
                  <w:lang w:val="ru-RU"/>
                </w:rPr>
                <w:t>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</w:t>
              </w:r>
              <w:r w:rsidRPr="007B2868">
                <w:rPr>
                  <w:rStyle w:val="a9"/>
                  <w:sz w:val="20"/>
                  <w:szCs w:val="20"/>
                  <w:lang w:val="ru-RU"/>
                </w:rPr>
                <w:t>" приказ Министра образования и науки Республики Казахстан от  28 января 2015 года  № 39.</w:t>
              </w:r>
            </w:hyperlink>
            <w:proofErr w:type="gramEnd"/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https://adilet.zan.kz/rus/docs/V1500010348</w:t>
            </w: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7B2868">
              <w:rPr>
                <w:sz w:val="20"/>
                <w:lang w:val="ru-RU"/>
              </w:rPr>
              <w:t>93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242.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Выдача дубликатов документов о техническом и профессиональном, </w:t>
            </w:r>
            <w:proofErr w:type="spellStart"/>
            <w:r w:rsidRPr="007B2868">
              <w:rPr>
                <w:sz w:val="20"/>
                <w:lang w:val="ru-RU"/>
              </w:rPr>
              <w:t>послесреднем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образовании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pStyle w:val="1"/>
              <w:spacing w:before="0" w:after="0" w:line="240" w:lineRule="auto"/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 xml:space="preserve"> </w:t>
            </w:r>
            <w:hyperlink r:id="rId32" w:history="1">
              <w:proofErr w:type="gramStart"/>
              <w:r w:rsidRPr="007B2868">
                <w:rPr>
                  <w:rStyle w:val="a9"/>
                  <w:sz w:val="20"/>
                  <w:szCs w:val="20"/>
                  <w:lang w:val="ru-RU"/>
                </w:rPr>
                <w:t>"</w:t>
              </w:r>
              <w:r w:rsidRPr="007B2868">
                <w:rPr>
                  <w:bCs/>
                  <w:sz w:val="20"/>
                  <w:szCs w:val="20"/>
                  <w:lang w:val="ru-RU"/>
                </w:rPr>
                <w:t>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</w:t>
              </w:r>
              <w:r w:rsidRPr="007B2868">
                <w:rPr>
                  <w:rStyle w:val="a9"/>
                  <w:sz w:val="20"/>
                  <w:szCs w:val="20"/>
                  <w:lang w:val="ru-RU"/>
                </w:rPr>
                <w:t xml:space="preserve">" приказ Министра образования и науки </w:t>
              </w:r>
              <w:r w:rsidRPr="007B2868">
                <w:rPr>
                  <w:rStyle w:val="a9"/>
                  <w:sz w:val="20"/>
                  <w:szCs w:val="20"/>
                  <w:lang w:val="ru-RU"/>
                </w:rPr>
                <w:lastRenderedPageBreak/>
                <w:t>Республики Казахстан от  28 января 2015 года  № 39.</w:t>
              </w:r>
            </w:hyperlink>
            <w:proofErr w:type="gramEnd"/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lastRenderedPageBreak/>
              <w:t>https://adilet.zan.kz/rus/docs/V1500010348</w:t>
            </w:r>
          </w:p>
        </w:tc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244.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Прием документов в организации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17" w:name="z277"/>
            <w:r w:rsidRPr="007B2868">
              <w:rPr>
                <w:sz w:val="20"/>
                <w:lang w:val="ru-RU"/>
              </w:rPr>
              <w:t xml:space="preserve"> </w:t>
            </w:r>
            <w:hyperlink r:id="rId33" w:history="1">
              <w:r w:rsidRPr="007B2868">
                <w:rPr>
                  <w:rStyle w:val="a9"/>
                  <w:sz w:val="20"/>
                  <w:lang w:val="ru-RU"/>
                </w:rPr>
                <w:t xml:space="preserve">"Об утверждении Типовых правил приема на обучение в организации образования, реализующие образовательные программы технического и профессионального, </w:t>
              </w:r>
              <w:proofErr w:type="spellStart"/>
              <w:r w:rsidRPr="007B2868">
                <w:rPr>
                  <w:rStyle w:val="a9"/>
                  <w:sz w:val="20"/>
                  <w:lang w:val="ru-RU"/>
                </w:rPr>
                <w:t>послесреднего</w:t>
              </w:r>
              <w:proofErr w:type="spellEnd"/>
              <w:r w:rsidRPr="007B2868">
                <w:rPr>
                  <w:rStyle w:val="a9"/>
                  <w:sz w:val="20"/>
                  <w:lang w:val="ru-RU"/>
                </w:rPr>
                <w:t xml:space="preserve"> образования" приказ Министра образования и науки </w:t>
              </w:r>
              <w:r w:rsidR="00E0255E"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 от  18 октября 2018 года № 578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https://adilet.zan.kz/rus/docs/V1800017705</w:t>
            </w:r>
          </w:p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17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245.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Прием документов для участия в конкурсе на замещение руководителей государственных организаций среднего образования республиканского значения, организаций среднего,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 и назначение руководителей государственных организаций среднего образования республиканского значения, организаций дошкольного, среднего,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и дополнительного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МОН, </w:t>
            </w:r>
            <w:r w:rsidRPr="001936EE">
              <w:rPr>
                <w:sz w:val="20"/>
                <w:lang w:val="ru-RU"/>
              </w:rPr>
              <w:t>МИО областей</w:t>
            </w:r>
            <w:r w:rsidRPr="007B2868">
              <w:rPr>
                <w:sz w:val="20"/>
                <w:lang w:val="ru-RU"/>
              </w:rPr>
              <w:t xml:space="preserve">,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8" w:name="z278"/>
            <w:r w:rsidRPr="007B2868">
              <w:rPr>
                <w:sz w:val="20"/>
                <w:szCs w:val="20"/>
                <w:lang w:val="ru-RU"/>
              </w:rPr>
              <w:t xml:space="preserve"> </w:t>
            </w:r>
            <w:hyperlink r:id="rId34" w:history="1">
              <w:r w:rsidRPr="007B2868">
                <w:rPr>
                  <w:rStyle w:val="a9"/>
                  <w:sz w:val="20"/>
                  <w:szCs w:val="20"/>
                  <w:lang w:val="ru-RU"/>
                </w:rPr>
                <w:t xml:space="preserve">"Об утверждении Правил конкурсного замещения руководителей государственных организаций среднего, технического и профессионального, </w:t>
              </w:r>
              <w:proofErr w:type="spellStart"/>
              <w:r w:rsidRPr="007B2868">
                <w:rPr>
                  <w:rStyle w:val="a9"/>
                  <w:sz w:val="20"/>
                  <w:szCs w:val="20"/>
                  <w:lang w:val="ru-RU"/>
                </w:rPr>
                <w:t>послесреднего</w:t>
              </w:r>
              <w:proofErr w:type="spellEnd"/>
              <w:r w:rsidRPr="007B2868">
                <w:rPr>
                  <w:rStyle w:val="a9"/>
                  <w:sz w:val="20"/>
                  <w:szCs w:val="20"/>
                  <w:lang w:val="ru-RU"/>
                </w:rPr>
                <w:t xml:space="preserve">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        </w:r>
              <w:proofErr w:type="spellStart"/>
              <w:r w:rsidRPr="007B2868">
                <w:rPr>
                  <w:rStyle w:val="a9"/>
                  <w:sz w:val="20"/>
                  <w:szCs w:val="20"/>
                  <w:lang w:val="ru-RU"/>
                </w:rPr>
                <w:t>послесреднего</w:t>
              </w:r>
              <w:proofErr w:type="spellEnd"/>
              <w:r w:rsidRPr="007B2868">
                <w:rPr>
                  <w:rStyle w:val="a9"/>
                  <w:sz w:val="20"/>
                  <w:szCs w:val="20"/>
                  <w:lang w:val="ru-RU"/>
                </w:rPr>
                <w:t xml:space="preserve"> и дополнительного образования" приказ Министра образования и науки Республики Казахстан от  21 февраля 2012 года № 57.</w:t>
              </w:r>
            </w:hyperlink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https://adilet.zan.kz/rus/docs/V1200007495</w:t>
            </w:r>
          </w:p>
        </w:tc>
        <w:bookmarkEnd w:id="18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249.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>Перевод и восстановление обучающихся по типам организаций образования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</w:t>
            </w:r>
          </w:p>
        </w:tc>
        <w:bookmarkStart w:id="19" w:name="z282"/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fldChar w:fldCharType="begin"/>
            </w:r>
            <w:r w:rsidRPr="007B2868">
              <w:rPr>
                <w:sz w:val="20"/>
                <w:lang w:val="ru-RU"/>
              </w:rPr>
              <w:instrText xml:space="preserve"> HYPERLINK "https://adilet.zan.kz/rus/docs/V15H0010297" </w:instrText>
            </w:r>
            <w:r w:rsidRPr="007B2868">
              <w:rPr>
                <w:sz w:val="20"/>
                <w:lang w:val="ru-RU"/>
              </w:rP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 xml:space="preserve"> "Об утверждении правил оказания государственных услуг в сфере технического и профессионального, </w:t>
            </w:r>
            <w:proofErr w:type="spellStart"/>
            <w:r w:rsidRPr="007B2868">
              <w:rPr>
                <w:rStyle w:val="a9"/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rStyle w:val="a9"/>
                <w:sz w:val="20"/>
                <w:lang w:val="ru-RU"/>
              </w:rPr>
              <w:t xml:space="preserve"> образования" приказ Министра образования и науки </w:t>
            </w:r>
            <w:r w:rsidR="00E0255E" w:rsidRPr="00E0255E">
              <w:rPr>
                <w:rStyle w:val="a9"/>
                <w:sz w:val="20"/>
                <w:lang w:val="ru-RU"/>
              </w:rPr>
              <w:t>РК</w:t>
            </w:r>
            <w:r w:rsidRPr="007B2868">
              <w:rPr>
                <w:rStyle w:val="a9"/>
                <w:sz w:val="20"/>
                <w:lang w:val="ru-RU"/>
              </w:rPr>
              <w:t xml:space="preserve"> от  20 января 2015 года № 19.</w:t>
            </w:r>
            <w:r w:rsidRPr="007B2868"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https://adilet.zan.kz/rus/docs/V15H0010297</w:t>
            </w:r>
          </w:p>
        </w:tc>
        <w:bookmarkEnd w:id="19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250.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подтверждения квалификационных категорий 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МОН, республиканские подведомственные организации образования, </w:t>
            </w:r>
            <w:r w:rsidRPr="001936EE">
              <w:rPr>
                <w:sz w:val="20"/>
                <w:lang w:val="ru-RU"/>
              </w:rPr>
              <w:t>МИО областей</w:t>
            </w:r>
            <w:r w:rsidRPr="007B2868">
              <w:rPr>
                <w:sz w:val="20"/>
                <w:lang w:val="ru-RU"/>
              </w:rPr>
              <w:t xml:space="preserve">, городов </w:t>
            </w:r>
            <w:proofErr w:type="spellStart"/>
            <w:r w:rsidRPr="007B2868">
              <w:rPr>
                <w:sz w:val="20"/>
                <w:lang w:val="ru-RU"/>
              </w:rPr>
              <w:t>Нур</w:t>
            </w:r>
            <w:proofErr w:type="spellEnd"/>
            <w:r w:rsidRPr="007B2868">
              <w:rPr>
                <w:sz w:val="20"/>
                <w:lang w:val="ru-RU"/>
              </w:rPr>
              <w:t xml:space="preserve">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20" w:name="z283"/>
            <w:r w:rsidRPr="007B2868">
              <w:rPr>
                <w:sz w:val="20"/>
                <w:lang w:val="ru-RU"/>
              </w:rPr>
              <w:t xml:space="preserve"> </w:t>
            </w:r>
            <w:hyperlink r:id="rId35" w:history="1">
              <w:proofErr w:type="gramStart"/>
              <w:r w:rsidRPr="007B2868">
                <w:rPr>
                  <w:rStyle w:val="a9"/>
                  <w:sz w:val="20"/>
                  <w:lang w:val="ru-RU"/>
                </w:rPr>
  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  </w:r>
              <w:proofErr w:type="spellStart"/>
              <w:r w:rsidRPr="007B2868">
                <w:rPr>
                  <w:rStyle w:val="a9"/>
                  <w:sz w:val="20"/>
                  <w:lang w:val="ru-RU"/>
                </w:rPr>
                <w:t>послесреднего</w:t>
              </w:r>
              <w:proofErr w:type="spellEnd"/>
              <w:r w:rsidRPr="007B2868">
                <w:rPr>
                  <w:rStyle w:val="a9"/>
                  <w:sz w:val="20"/>
                  <w:lang w:val="ru-RU"/>
                </w:rPr>
                <w:t xml:space="preserve">, дополнительного образования и специальные учебные программы, и иных гражданских служащих в области образования и науки" приказ Министра образования и науки </w:t>
              </w:r>
              <w:r w:rsidR="00E0255E"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 от  27 января 2016 года</w:t>
              </w:r>
              <w:proofErr w:type="gramEnd"/>
              <w:r w:rsidRPr="007B2868">
                <w:rPr>
                  <w:rStyle w:val="a9"/>
                  <w:sz w:val="20"/>
                  <w:lang w:val="ru-RU"/>
                </w:rPr>
                <w:t xml:space="preserve"> № 83.</w:t>
              </w:r>
            </w:hyperlink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https://adilet.zan.kz/rus/docs/V1600013317</w:t>
            </w:r>
          </w:p>
        </w:tc>
        <w:bookmarkEnd w:id="20"/>
      </w:tr>
      <w:tr w:rsidR="007B2868" w:rsidRPr="00CB1C00" w:rsidTr="0085055A">
        <w:trPr>
          <w:gridAfter w:val="1"/>
          <w:wAfter w:w="53" w:type="dxa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977CFA" w:rsidRPr="007B2868" w:rsidRDefault="00094B21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</w:pPr>
            <w:r w:rsidRPr="007B2868">
              <w:rPr>
                <w:sz w:val="20"/>
              </w:rPr>
              <w:t>252.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Выдача справки лицам, не завершившим </w:t>
            </w:r>
            <w:proofErr w:type="gramStart"/>
            <w:r w:rsidRPr="007B2868">
              <w:rPr>
                <w:sz w:val="20"/>
                <w:lang w:val="ru-RU"/>
              </w:rPr>
              <w:t>техническое-профессиональное</w:t>
            </w:r>
            <w:proofErr w:type="gramEnd"/>
            <w:r w:rsidRPr="007B2868">
              <w:rPr>
                <w:sz w:val="20"/>
                <w:lang w:val="ru-RU"/>
              </w:rPr>
              <w:t xml:space="preserve">, </w:t>
            </w:r>
            <w:proofErr w:type="spellStart"/>
            <w:r w:rsidRPr="007B2868">
              <w:rPr>
                <w:sz w:val="20"/>
                <w:lang w:val="ru-RU"/>
              </w:rPr>
              <w:t>послесреднее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образование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7B2868">
              <w:rPr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sz w:val="20"/>
                <w:lang w:val="ru-RU"/>
              </w:rPr>
              <w:t xml:space="preserve"> образования</w:t>
            </w:r>
          </w:p>
        </w:tc>
        <w:bookmarkStart w:id="21" w:name="z285"/>
        <w:tc>
          <w:tcPr>
            <w:tcW w:w="6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fldChar w:fldCharType="begin"/>
            </w:r>
            <w:r w:rsidRPr="007B2868">
              <w:rPr>
                <w:sz w:val="20"/>
                <w:lang w:val="ru-RU"/>
              </w:rPr>
              <w:instrText xml:space="preserve"> HYPERLINK "https://adilet.zan.kz/rus/docs/V15H0010297" </w:instrText>
            </w:r>
            <w:r w:rsidRPr="007B2868">
              <w:rPr>
                <w:sz w:val="20"/>
                <w:lang w:val="ru-RU"/>
              </w:rP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 xml:space="preserve"> "Об утверждении правил оказания государственных услуг в сфере технического и профессионального, </w:t>
            </w:r>
            <w:proofErr w:type="spellStart"/>
            <w:r w:rsidRPr="007B2868">
              <w:rPr>
                <w:rStyle w:val="a9"/>
                <w:sz w:val="20"/>
                <w:lang w:val="ru-RU"/>
              </w:rPr>
              <w:t>послесреднего</w:t>
            </w:r>
            <w:proofErr w:type="spellEnd"/>
            <w:r w:rsidRPr="007B2868">
              <w:rPr>
                <w:rStyle w:val="a9"/>
                <w:sz w:val="20"/>
                <w:lang w:val="ru-RU"/>
              </w:rPr>
              <w:t xml:space="preserve"> образования" приказ Министра образования и науки </w:t>
            </w:r>
            <w:r w:rsidR="00E0255E" w:rsidRPr="00E0255E">
              <w:rPr>
                <w:rStyle w:val="a9"/>
                <w:sz w:val="20"/>
                <w:lang w:val="ru-RU"/>
              </w:rPr>
              <w:t>РК</w:t>
            </w:r>
            <w:r w:rsidRPr="007B2868">
              <w:rPr>
                <w:rStyle w:val="a9"/>
                <w:sz w:val="20"/>
                <w:lang w:val="ru-RU"/>
              </w:rPr>
              <w:t xml:space="preserve"> от  20 января 2015 года № 19.</w:t>
            </w:r>
            <w:r w:rsidRPr="007B2868"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77CFA" w:rsidRPr="007B2868" w:rsidRDefault="00977CFA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https://adilet.zan.kz/rus/docs/V15H0010297</w:t>
            </w:r>
          </w:p>
        </w:tc>
        <w:bookmarkEnd w:id="21"/>
      </w:tr>
      <w:bookmarkEnd w:id="0"/>
    </w:tbl>
    <w:p w:rsidR="006D6093" w:rsidRPr="008906BF" w:rsidRDefault="006D6093">
      <w:pPr>
        <w:rPr>
          <w:lang w:val="ru-RU"/>
        </w:rPr>
      </w:pPr>
    </w:p>
    <w:sectPr w:rsidR="006D6093" w:rsidRPr="008906BF" w:rsidSect="00A65F84">
      <w:headerReference w:type="default" r:id="rId36"/>
      <w:pgSz w:w="16838" w:h="11906" w:orient="landscape"/>
      <w:pgMar w:top="510" w:right="567" w:bottom="454" w:left="56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E37" w:rsidRDefault="00865E37" w:rsidP="00A65F84">
      <w:pPr>
        <w:spacing w:after="0" w:line="240" w:lineRule="auto"/>
      </w:pPr>
      <w:r>
        <w:separator/>
      </w:r>
    </w:p>
  </w:endnote>
  <w:endnote w:type="continuationSeparator" w:id="0">
    <w:p w:rsidR="00865E37" w:rsidRDefault="00865E37" w:rsidP="00A6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E37" w:rsidRDefault="00865E37" w:rsidP="00A65F84">
      <w:pPr>
        <w:spacing w:after="0" w:line="240" w:lineRule="auto"/>
      </w:pPr>
      <w:r>
        <w:separator/>
      </w:r>
    </w:p>
  </w:footnote>
  <w:footnote w:type="continuationSeparator" w:id="0">
    <w:p w:rsidR="00865E37" w:rsidRDefault="00865E37" w:rsidP="00A6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623187"/>
      <w:docPartObj>
        <w:docPartGallery w:val="Page Numbers (Top of Page)"/>
        <w:docPartUnique/>
      </w:docPartObj>
    </w:sdtPr>
    <w:sdtEndPr/>
    <w:sdtContent>
      <w:p w:rsidR="00E0255E" w:rsidRDefault="00E025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C00" w:rsidRPr="00CB1C00">
          <w:rPr>
            <w:noProof/>
            <w:lang w:val="ru-RU"/>
          </w:rPr>
          <w:t>2</w:t>
        </w:r>
        <w:r>
          <w:fldChar w:fldCharType="end"/>
        </w:r>
      </w:p>
    </w:sdtContent>
  </w:sdt>
  <w:p w:rsidR="00E0255E" w:rsidRDefault="00E025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93"/>
    <w:rsid w:val="0005099E"/>
    <w:rsid w:val="00053898"/>
    <w:rsid w:val="0006396C"/>
    <w:rsid w:val="00076192"/>
    <w:rsid w:val="00091AB4"/>
    <w:rsid w:val="00094B21"/>
    <w:rsid w:val="000A4E71"/>
    <w:rsid w:val="000A7980"/>
    <w:rsid w:val="000E1B7A"/>
    <w:rsid w:val="000E65E1"/>
    <w:rsid w:val="001307D0"/>
    <w:rsid w:val="00135672"/>
    <w:rsid w:val="00145A94"/>
    <w:rsid w:val="00167508"/>
    <w:rsid w:val="00187438"/>
    <w:rsid w:val="00192C77"/>
    <w:rsid w:val="001936EE"/>
    <w:rsid w:val="00196FBA"/>
    <w:rsid w:val="001A132F"/>
    <w:rsid w:val="001B268A"/>
    <w:rsid w:val="001E1799"/>
    <w:rsid w:val="001F2839"/>
    <w:rsid w:val="00207890"/>
    <w:rsid w:val="00220CFD"/>
    <w:rsid w:val="00222FB8"/>
    <w:rsid w:val="0023023E"/>
    <w:rsid w:val="00242495"/>
    <w:rsid w:val="0026242A"/>
    <w:rsid w:val="00276076"/>
    <w:rsid w:val="002A2361"/>
    <w:rsid w:val="002E0DFF"/>
    <w:rsid w:val="002F712E"/>
    <w:rsid w:val="003041B4"/>
    <w:rsid w:val="0031323B"/>
    <w:rsid w:val="00320A0D"/>
    <w:rsid w:val="00323757"/>
    <w:rsid w:val="00336E70"/>
    <w:rsid w:val="00350E77"/>
    <w:rsid w:val="00351AB1"/>
    <w:rsid w:val="003839C0"/>
    <w:rsid w:val="003C61ED"/>
    <w:rsid w:val="003D4852"/>
    <w:rsid w:val="003F3BDC"/>
    <w:rsid w:val="00405A36"/>
    <w:rsid w:val="00413145"/>
    <w:rsid w:val="004267D4"/>
    <w:rsid w:val="0043119E"/>
    <w:rsid w:val="00446C5F"/>
    <w:rsid w:val="004569BD"/>
    <w:rsid w:val="004725AC"/>
    <w:rsid w:val="004D265B"/>
    <w:rsid w:val="004E2B06"/>
    <w:rsid w:val="004E4CA5"/>
    <w:rsid w:val="00512554"/>
    <w:rsid w:val="005240EE"/>
    <w:rsid w:val="00540880"/>
    <w:rsid w:val="00560311"/>
    <w:rsid w:val="00570FD2"/>
    <w:rsid w:val="00576259"/>
    <w:rsid w:val="00582C3D"/>
    <w:rsid w:val="005915E5"/>
    <w:rsid w:val="005B39D6"/>
    <w:rsid w:val="005B6913"/>
    <w:rsid w:val="005E1E44"/>
    <w:rsid w:val="005E4B57"/>
    <w:rsid w:val="005E5ED7"/>
    <w:rsid w:val="0060682B"/>
    <w:rsid w:val="00607DCA"/>
    <w:rsid w:val="00620539"/>
    <w:rsid w:val="0062394E"/>
    <w:rsid w:val="00646400"/>
    <w:rsid w:val="006731CB"/>
    <w:rsid w:val="006A22E1"/>
    <w:rsid w:val="006A6191"/>
    <w:rsid w:val="006A689F"/>
    <w:rsid w:val="006C0ABE"/>
    <w:rsid w:val="006D6093"/>
    <w:rsid w:val="006E0C12"/>
    <w:rsid w:val="006F44F0"/>
    <w:rsid w:val="007039EA"/>
    <w:rsid w:val="0071348A"/>
    <w:rsid w:val="00713DAD"/>
    <w:rsid w:val="00722B11"/>
    <w:rsid w:val="0072372C"/>
    <w:rsid w:val="00766C10"/>
    <w:rsid w:val="00786E0E"/>
    <w:rsid w:val="007A044B"/>
    <w:rsid w:val="007B2868"/>
    <w:rsid w:val="007C16B2"/>
    <w:rsid w:val="00815E67"/>
    <w:rsid w:val="008223EE"/>
    <w:rsid w:val="00836303"/>
    <w:rsid w:val="0083713D"/>
    <w:rsid w:val="0085055A"/>
    <w:rsid w:val="00865E37"/>
    <w:rsid w:val="0087701A"/>
    <w:rsid w:val="00883D8B"/>
    <w:rsid w:val="008874C2"/>
    <w:rsid w:val="008906BF"/>
    <w:rsid w:val="008A4553"/>
    <w:rsid w:val="008A62B0"/>
    <w:rsid w:val="008C03C4"/>
    <w:rsid w:val="008C2FE3"/>
    <w:rsid w:val="008C79C3"/>
    <w:rsid w:val="008F6623"/>
    <w:rsid w:val="009152DE"/>
    <w:rsid w:val="00915954"/>
    <w:rsid w:val="00936566"/>
    <w:rsid w:val="009479EC"/>
    <w:rsid w:val="00977CFA"/>
    <w:rsid w:val="009A0985"/>
    <w:rsid w:val="009A2B8A"/>
    <w:rsid w:val="009A71BF"/>
    <w:rsid w:val="009C04D0"/>
    <w:rsid w:val="009C1304"/>
    <w:rsid w:val="009D4A4C"/>
    <w:rsid w:val="009E3EE1"/>
    <w:rsid w:val="009E5769"/>
    <w:rsid w:val="009E6AA9"/>
    <w:rsid w:val="00A05E99"/>
    <w:rsid w:val="00A06189"/>
    <w:rsid w:val="00A135C3"/>
    <w:rsid w:val="00A17A7B"/>
    <w:rsid w:val="00A43A31"/>
    <w:rsid w:val="00A54196"/>
    <w:rsid w:val="00A61C0C"/>
    <w:rsid w:val="00A65F84"/>
    <w:rsid w:val="00AA7372"/>
    <w:rsid w:val="00AC00E1"/>
    <w:rsid w:val="00B13A54"/>
    <w:rsid w:val="00B27AB0"/>
    <w:rsid w:val="00B47A49"/>
    <w:rsid w:val="00B81D5E"/>
    <w:rsid w:val="00B82C7A"/>
    <w:rsid w:val="00B94CA9"/>
    <w:rsid w:val="00BD5CB5"/>
    <w:rsid w:val="00BE52CE"/>
    <w:rsid w:val="00BF4069"/>
    <w:rsid w:val="00C04F7E"/>
    <w:rsid w:val="00C16BDE"/>
    <w:rsid w:val="00C219AF"/>
    <w:rsid w:val="00C35542"/>
    <w:rsid w:val="00C40750"/>
    <w:rsid w:val="00C411ED"/>
    <w:rsid w:val="00C46C69"/>
    <w:rsid w:val="00C520B7"/>
    <w:rsid w:val="00C52BAF"/>
    <w:rsid w:val="00C734B6"/>
    <w:rsid w:val="00C86E43"/>
    <w:rsid w:val="00C90F09"/>
    <w:rsid w:val="00CB1C00"/>
    <w:rsid w:val="00CC42D2"/>
    <w:rsid w:val="00CE13D0"/>
    <w:rsid w:val="00CF159E"/>
    <w:rsid w:val="00D07162"/>
    <w:rsid w:val="00D2514A"/>
    <w:rsid w:val="00D63C2A"/>
    <w:rsid w:val="00DC1CC3"/>
    <w:rsid w:val="00DC7AC3"/>
    <w:rsid w:val="00DD0EEB"/>
    <w:rsid w:val="00DE5766"/>
    <w:rsid w:val="00DF0E84"/>
    <w:rsid w:val="00E0255E"/>
    <w:rsid w:val="00E17EDB"/>
    <w:rsid w:val="00E32941"/>
    <w:rsid w:val="00E35186"/>
    <w:rsid w:val="00E36E8C"/>
    <w:rsid w:val="00E51967"/>
    <w:rsid w:val="00E545A4"/>
    <w:rsid w:val="00E57002"/>
    <w:rsid w:val="00E8788A"/>
    <w:rsid w:val="00E92C85"/>
    <w:rsid w:val="00E964BC"/>
    <w:rsid w:val="00EC267F"/>
    <w:rsid w:val="00ED67A7"/>
    <w:rsid w:val="00EE692A"/>
    <w:rsid w:val="00EF4674"/>
    <w:rsid w:val="00F14A05"/>
    <w:rsid w:val="00F15485"/>
    <w:rsid w:val="00F22749"/>
    <w:rsid w:val="00F24BA8"/>
    <w:rsid w:val="00F32206"/>
    <w:rsid w:val="00F47C90"/>
    <w:rsid w:val="00F500F6"/>
    <w:rsid w:val="00F66F94"/>
    <w:rsid w:val="00F73999"/>
    <w:rsid w:val="00F75BC3"/>
    <w:rsid w:val="00F97617"/>
    <w:rsid w:val="00FA2014"/>
    <w:rsid w:val="00FA6310"/>
    <w:rsid w:val="00FB2082"/>
    <w:rsid w:val="00FD5225"/>
    <w:rsid w:val="00FD7AD9"/>
    <w:rsid w:val="00FE5C7C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9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D6093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D6093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D6093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D6093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6D6093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3"/>
    <w:uiPriority w:val="99"/>
    <w:unhideWhenUsed/>
    <w:rsid w:val="006D6093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6D6093"/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6D6093"/>
    <w:pPr>
      <w:numPr>
        <w:ilvl w:val="1"/>
      </w:numPr>
      <w:ind w:left="86"/>
    </w:pPr>
  </w:style>
  <w:style w:type="character" w:customStyle="1" w:styleId="a7">
    <w:name w:val="Название Знак"/>
    <w:basedOn w:val="a0"/>
    <w:link w:val="a8"/>
    <w:uiPriority w:val="10"/>
    <w:rsid w:val="006D6093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7"/>
    <w:uiPriority w:val="10"/>
    <w:qFormat/>
    <w:rsid w:val="006D6093"/>
    <w:pPr>
      <w:pBdr>
        <w:bottom w:val="single" w:sz="8" w:space="4" w:color="5B9BD5" w:themeColor="accent1"/>
      </w:pBdr>
      <w:spacing w:after="300"/>
      <w:contextualSpacing/>
    </w:pPr>
  </w:style>
  <w:style w:type="character" w:styleId="a9">
    <w:name w:val="Hyperlink"/>
    <w:basedOn w:val="a0"/>
    <w:uiPriority w:val="99"/>
    <w:unhideWhenUsed/>
    <w:rsid w:val="006D6093"/>
    <w:rPr>
      <w:rFonts w:ascii="Times New Roman" w:eastAsia="Times New Roman" w:hAnsi="Times New Roman" w:cs="Times New Roman"/>
    </w:rPr>
  </w:style>
  <w:style w:type="character" w:styleId="aa">
    <w:name w:val="FollowedHyperlink"/>
    <w:basedOn w:val="a0"/>
    <w:uiPriority w:val="99"/>
    <w:semiHidden/>
    <w:unhideWhenUsed/>
    <w:rsid w:val="009C04D0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F24BA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65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5F84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9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D6093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D6093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D6093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D6093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6D6093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3"/>
    <w:uiPriority w:val="99"/>
    <w:unhideWhenUsed/>
    <w:rsid w:val="006D6093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6D6093"/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6D6093"/>
    <w:pPr>
      <w:numPr>
        <w:ilvl w:val="1"/>
      </w:numPr>
      <w:ind w:left="86"/>
    </w:pPr>
  </w:style>
  <w:style w:type="character" w:customStyle="1" w:styleId="a7">
    <w:name w:val="Название Знак"/>
    <w:basedOn w:val="a0"/>
    <w:link w:val="a8"/>
    <w:uiPriority w:val="10"/>
    <w:rsid w:val="006D6093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7"/>
    <w:uiPriority w:val="10"/>
    <w:qFormat/>
    <w:rsid w:val="006D6093"/>
    <w:pPr>
      <w:pBdr>
        <w:bottom w:val="single" w:sz="8" w:space="4" w:color="5B9BD5" w:themeColor="accent1"/>
      </w:pBdr>
      <w:spacing w:after="300"/>
      <w:contextualSpacing/>
    </w:pPr>
  </w:style>
  <w:style w:type="character" w:styleId="a9">
    <w:name w:val="Hyperlink"/>
    <w:basedOn w:val="a0"/>
    <w:uiPriority w:val="99"/>
    <w:unhideWhenUsed/>
    <w:rsid w:val="006D6093"/>
    <w:rPr>
      <w:rFonts w:ascii="Times New Roman" w:eastAsia="Times New Roman" w:hAnsi="Times New Roman" w:cs="Times New Roman"/>
    </w:rPr>
  </w:style>
  <w:style w:type="character" w:styleId="aa">
    <w:name w:val="FollowedHyperlink"/>
    <w:basedOn w:val="a0"/>
    <w:uiPriority w:val="99"/>
    <w:semiHidden/>
    <w:unhideWhenUsed/>
    <w:rsid w:val="009C04D0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F24BA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65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5F8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hyperlink" Target="https://adilet.zan.kz/rus/docs/V2000020883" TargetMode="External"/><Relationship Id="rId18" Type="http://schemas.openxmlformats.org/officeDocument/2006/relationships/hyperlink" Target="https://adilet.zan.kz/rus/docs/V2000020478" TargetMode="External"/><Relationship Id="rId26" Type="http://schemas.openxmlformats.org/officeDocument/2006/relationships/hyperlink" Target="https://adilet.zan.kz/rus/docs/V16000140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V1600013110" TargetMode="External"/><Relationship Id="rId34" Type="http://schemas.openxmlformats.org/officeDocument/2006/relationships/hyperlink" Target="https://adilet.zan.kz/rus/docs/V1200007495" TargetMode="Externa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hyperlink" Target="https://adilet.zan.kz/rus/docs/V2000020478" TargetMode="External"/><Relationship Id="rId17" Type="http://schemas.openxmlformats.org/officeDocument/2006/relationships/hyperlink" Target="https://adilet.zan.kz/rus/docs/V2000020695" TargetMode="External"/><Relationship Id="rId25" Type="http://schemas.openxmlformats.org/officeDocument/2006/relationships/hyperlink" Target="https://adilet.zan.kz/rus/docs/V2000020478" TargetMode="External"/><Relationship Id="rId33" Type="http://schemas.openxmlformats.org/officeDocument/2006/relationships/hyperlink" Target="https://adilet.zan.kz/rus/docs/V1800017705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rus/docs/V2000020744" TargetMode="External"/><Relationship Id="rId20" Type="http://schemas.openxmlformats.org/officeDocument/2006/relationships/hyperlink" Target="https://adilet.zan.kz/rus/docs/V2000020478" TargetMode="External"/><Relationship Id="rId29" Type="http://schemas.openxmlformats.org/officeDocument/2006/relationships/hyperlink" Target="https://adilet.zan.kz/rus/docs/V160001341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adilet.zan.kz/rus/docs/V2000020478" TargetMode="External"/><Relationship Id="rId24" Type="http://schemas.openxmlformats.org/officeDocument/2006/relationships/hyperlink" Target="https://adilet.zan.kz/rus/docs/V2000020478" TargetMode="External"/><Relationship Id="rId32" Type="http://schemas.openxmlformats.org/officeDocument/2006/relationships/hyperlink" Target="https://adilet.zan.kz/rus/docs/V1500010348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dilet.zan.kz/rus/docs/V2000020744" TargetMode="External"/><Relationship Id="rId23" Type="http://schemas.openxmlformats.org/officeDocument/2006/relationships/hyperlink" Target="https://adilet.zan.kz/rus/docs/V1800017553" TargetMode="External"/><Relationship Id="rId28" Type="http://schemas.openxmlformats.org/officeDocument/2006/relationships/hyperlink" Target="https://adilet.zan.kz/rus/docs/V200002047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adilet.zan.kz/rus/docs/V2000020744" TargetMode="External"/><Relationship Id="rId19" Type="http://schemas.openxmlformats.org/officeDocument/2006/relationships/hyperlink" Target="https://adilet.zan.kz/rus/docs/V2000020478" TargetMode="External"/><Relationship Id="rId31" Type="http://schemas.openxmlformats.org/officeDocument/2006/relationships/hyperlink" Target="https://adilet.zan.kz/rus/docs/V15000103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744" TargetMode="External"/><Relationship Id="rId14" Type="http://schemas.openxmlformats.org/officeDocument/2006/relationships/hyperlink" Target="https://adilet.zan.kz/rus/docs/V1800017553" TargetMode="External"/><Relationship Id="rId22" Type="http://schemas.openxmlformats.org/officeDocument/2006/relationships/hyperlink" Target="https://adilet.zan.kz/rus/docs/V2000020579" TargetMode="External"/><Relationship Id="rId27" Type="http://schemas.openxmlformats.org/officeDocument/2006/relationships/hyperlink" Target="https://adilet.zan.kz/rus/docs/V2000020478" TargetMode="External"/><Relationship Id="rId30" Type="http://schemas.openxmlformats.org/officeDocument/2006/relationships/hyperlink" Target="https://adilet.zan.kz/rus/docs/V1400010475" TargetMode="External"/><Relationship Id="rId35" Type="http://schemas.openxmlformats.org/officeDocument/2006/relationships/hyperlink" Target="https://adilet.zan.kz/rus/docs/V1600013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Sis</cp:lastModifiedBy>
  <cp:revision>2</cp:revision>
  <dcterms:created xsi:type="dcterms:W3CDTF">2021-10-14T03:45:00Z</dcterms:created>
  <dcterms:modified xsi:type="dcterms:W3CDTF">2021-10-14T03:45:00Z</dcterms:modified>
</cp:coreProperties>
</file>